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highlight w:val="none"/>
          <w:shd w:fill="auto" w:val="clear"/>
        </w:rPr>
      </w:pPr>
      <w:r>
        <w:rPr>
          <w:b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b/>
          <w:shd w:fill="auto" w:val="clear"/>
        </w:rPr>
        <w:t>RESPONSE TEMPLATE FOR THE CODE CONSULTATION 2026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  <w:t xml:space="preserve">Are you responding on behalf of an organisation? </w:t>
      </w:r>
    </w:p>
    <w:p>
      <w:pPr>
        <w:pStyle w:val="Normal"/>
        <w:rPr>
          <w:rFonts w:ascii="Aptos" w:hAnsi="Aptos" w:cs="Arial"/>
          <w:i/>
          <w:i/>
          <w:iCs/>
          <w:sz w:val="24"/>
          <w:szCs w:val="24"/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  <w:t>Yes</w:t>
      </w:r>
    </w:p>
    <w:p>
      <w:pPr>
        <w:pStyle w:val="Normal"/>
        <w:rPr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  <w:t>No</w:t>
      </w:r>
    </w:p>
    <w:p>
      <w:pPr>
        <w:pStyle w:val="Normal"/>
        <w:rPr>
          <w:rFonts w:ascii="Aptos" w:hAnsi="Aptos" w:cs="Arial"/>
          <w:i/>
          <w:i/>
          <w:iCs/>
          <w:sz w:val="24"/>
          <w:szCs w:val="24"/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cs="Arial" w:ascii="Aptos" w:hAnsi="Aptos"/>
          <w:i/>
          <w:iCs/>
          <w:sz w:val="24"/>
          <w:szCs w:val="24"/>
          <w:shd w:fill="auto" w:val="clear"/>
        </w:rPr>
        <w:t>If yes, please provide your organisation name: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  <w:tab/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1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Do you have any views on the text on bias at paragraph 2.8?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ind w:left="72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2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Do you have any views on the clarification of the timing of a charging decision and the appropriate use of action plans at paragraphs 4.3-4.4?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3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Do you agree that prosecutors should take into account any views provided by the victim, their circumstances and any risk to them, when making a charging decision? (paragraph 4.18, Question 1, bullet 1)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4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In cases charged under the Threshold Test, do you agree with bringing forward the deadline for the application of the Full Code Test to before the indictment is lodged? (paragraph 6.11)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5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Do you have any views on the approach or the text at paragraph 7.2, which allows prosecutors to consider deterrent effect, cost and delay when selecting charges?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 xml:space="preserve">Question 6 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 xml:space="preserve">Do you have any views on the inclusion of text, or on any of the specific text, on non-prosecution powers and proceedings in the Code? (paragraphs 1.4, 2.5, 3.1, 4.5, 4.7 and 4.13)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tbl>
      <w:tblPr>
        <w:tblStyle w:val="TableGrid"/>
        <w:tblW w:w="901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016"/>
      </w:tblGrid>
      <w:tr>
        <w:trPr/>
        <w:tc>
          <w:tcPr>
            <w:tcW w:w="9016" w:type="dxa"/>
            <w:tcBorders/>
          </w:tcPr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u w:val="single"/>
                <w:shd w:fill="auto" w:val="clear"/>
                <w:lang w:val="en-GB" w:eastAsia="en-US" w:bidi="ar-SA"/>
              </w:rPr>
              <w:t>Question 7</w:t>
            </w:r>
          </w:p>
          <w:p>
            <w:pPr>
              <w:pStyle w:val="Normal"/>
              <w:widowControl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pacing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highlight w:val="none"/>
                <w:shd w:fill="auto" w:val="clear"/>
                <w:lang w:val="en-GB" w:eastAsia="en-US" w:bidi="ar-SA"/>
              </w:rPr>
            </w:pPr>
            <w:r>
              <w:rPr>
                <w:rFonts w:eastAsia="Calibri" w:cs="Arial" w:ascii="Aptos" w:hAnsi="Aptos"/>
                <w:b/>
                <w:bCs/>
                <w:kern w:val="0"/>
                <w:sz w:val="24"/>
                <w:szCs w:val="24"/>
                <w:shd w:fill="auto" w:val="clear"/>
                <w:lang w:val="en-GB" w:eastAsia="en-US" w:bidi="ar-SA"/>
              </w:rPr>
              <w:t>Do you have any other views on the draft Code?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 w:cs=""/>
                <w:b/>
                <w:kern w:val="0"/>
                <w:sz w:val="22"/>
                <w:szCs w:val="22"/>
                <w:highlight w:val="none"/>
                <w:u w:val="single"/>
                <w:shd w:fill="auto" w:val="clear"/>
                <w:lang w:val="en-GB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u w:val="single"/>
                <w:shd w:fill="auto" w:val="clear"/>
                <w:lang w:val="en-GB" w:eastAsia="en-US" w:bidi="ar-SA"/>
              </w:rPr>
            </w:r>
          </w:p>
        </w:tc>
      </w:tr>
    </w:tbl>
    <w:p>
      <w:pPr>
        <w:pStyle w:val="Normal"/>
        <w:rPr>
          <w:b/>
          <w:highlight w:val="none"/>
          <w:u w:val="single"/>
          <w:shd w:fill="auto" w:val="clear"/>
        </w:rPr>
      </w:pPr>
      <w:r>
        <w:rPr>
          <w:b/>
          <w:u w:val="single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auto"/>
    <w:pitch w:val="default"/>
  </w:font>
  <w:font w:name="Liberation Sans">
    <w:altName w:val="Arial"/>
    <w:charset w:val="01"/>
    <w:family w:val="swiss"/>
    <w:pitch w:val="variable"/>
  </w:font>
  <w:font w:name="Raleway">
    <w:charset w:val="01"/>
    <w:family w:val="auto"/>
    <w:pitch w:val="default"/>
  </w:font>
  <w:font w:name="Apt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Raleway" w:hAnsi="Raleway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Raleway" w:hAnsi="Raleway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Raleway" w:hAnsi="Raleway" w:cs="Noto Sans Devanagari"/>
    </w:rPr>
  </w:style>
  <w:style w:type="paragraph" w:styleId="ListParagraph">
    <w:name w:val="List Paragraph"/>
    <w:basedOn w:val="Normal"/>
    <w:uiPriority w:val="34"/>
    <w:qFormat/>
    <w:rsid w:val="00e52012"/>
    <w:pPr>
      <w:spacing w:before="0" w:after="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e5201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LibreOffice/24.2.7.2$Linux_X86_64 LibreOffice_project/420$Build-2</Application>
  <AppVersion>15.0000</AppVersion>
  <Pages>4</Pages>
  <Words>210</Words>
  <Characters>1001</Characters>
  <CharactersWithSpaces>1196</CharactersWithSpaces>
  <Paragraphs>20</Paragraphs>
  <Company>Crown Prosecution Service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2026-04-01T12:33:00Z</dcterms:created>
  <dc:creator>McGonagle Matthew</dc:creator>
  <dc:description/>
  <dc:language>en-GB</dc:language>
  <cp:lastModifiedBy/>
  <dcterms:modified xsi:type="dcterms:W3CDTF">2026-09-02T04:33:53Z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